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</w:p>
    <w:p>
      <w:pPr>
        <w:pStyle w:val="2"/>
        <w:rPr>
          <w:rFonts w:hint="eastAsia"/>
        </w:rPr>
      </w:pPr>
    </w:p>
    <w:p>
      <w:pPr>
        <w:ind w:firstLine="640"/>
        <w:rPr>
          <w:rFonts w:eastAsia="仿宋_GB2312"/>
          <w:szCs w:val="32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“赣出精品”申报书</w:t>
      </w:r>
    </w:p>
    <w:p>
      <w:pPr>
        <w:ind w:firstLine="880"/>
        <w:jc w:val="center"/>
        <w:rPr>
          <w:rFonts w:hint="eastAsia" w:eastAsia="仿宋_GB2312"/>
          <w:sz w:val="44"/>
          <w:szCs w:val="44"/>
        </w:rPr>
      </w:pPr>
    </w:p>
    <w:p/>
    <w:p>
      <w:pPr>
        <w:ind w:left="640"/>
      </w:pPr>
    </w:p>
    <w:p>
      <w:pPr>
        <w:snapToGrid w:val="0"/>
        <w:spacing w:line="300" w:lineRule="auto"/>
        <w:ind w:firstLine="64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产品名称：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</w:t>
      </w:r>
    </w:p>
    <w:p>
      <w:pPr>
        <w:snapToGrid w:val="0"/>
        <w:spacing w:line="30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300" w:lineRule="auto"/>
        <w:ind w:firstLine="64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注册商标：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</w:t>
      </w:r>
    </w:p>
    <w:p>
      <w:pPr>
        <w:snapToGrid w:val="0"/>
        <w:spacing w:line="30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300" w:lineRule="auto"/>
        <w:ind w:firstLine="64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（盖章）                </w:t>
      </w:r>
    </w:p>
    <w:p>
      <w:pPr>
        <w:snapToGrid w:val="0"/>
        <w:spacing w:line="30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</w:p>
    <w:p>
      <w:pPr>
        <w:snapToGrid w:val="0"/>
        <w:spacing w:line="300" w:lineRule="auto"/>
        <w:ind w:firstLine="64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行业领域：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</w:t>
      </w:r>
    </w:p>
    <w:p>
      <w:pPr>
        <w:pStyle w:val="2"/>
        <w:snapToGrid w:val="0"/>
        <w:spacing w:line="300" w:lineRule="auto"/>
        <w:ind w:firstLine="640"/>
        <w:rPr>
          <w:rFonts w:hint="eastAsia" w:ascii="仿宋_GB2312" w:hAnsi="仿宋_GB2312" w:eastAsia="仿宋_GB2312" w:cs="仿宋_GB2312"/>
          <w:b w:val="0"/>
          <w:sz w:val="32"/>
          <w:szCs w:val="32"/>
        </w:rPr>
      </w:pPr>
    </w:p>
    <w:p>
      <w:pPr>
        <w:snapToGrid w:val="0"/>
        <w:spacing w:line="30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</w:t>
      </w:r>
    </w:p>
    <w:p>
      <w:pPr>
        <w:pStyle w:val="2"/>
        <w:snapToGrid w:val="0"/>
        <w:spacing w:line="300" w:lineRule="auto"/>
        <w:ind w:firstLine="640"/>
        <w:rPr>
          <w:rFonts w:hint="eastAsia" w:ascii="仿宋_GB2312" w:hAnsi="仿宋_GB2312" w:eastAsia="仿宋_GB2312" w:cs="仿宋_GB2312"/>
          <w:b w:val="0"/>
          <w:sz w:val="32"/>
          <w:szCs w:val="32"/>
        </w:rPr>
      </w:pPr>
    </w:p>
    <w:p>
      <w:pPr>
        <w:snapToGrid w:val="0"/>
        <w:spacing w:line="300" w:lineRule="auto"/>
        <w:ind w:firstLine="64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</w:t>
      </w:r>
    </w:p>
    <w:p>
      <w:pPr>
        <w:snapToGrid w:val="0"/>
        <w:spacing w:line="300" w:lineRule="auto"/>
        <w:ind w:firstLine="64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snapToGrid w:val="0"/>
        <w:spacing w:line="300" w:lineRule="auto"/>
        <w:ind w:firstLine="64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江西省工业和信息化厅  江西省市场监督管理局</w:t>
      </w:r>
    </w:p>
    <w:p>
      <w:pPr>
        <w:snapToGrid w:val="0"/>
        <w:spacing w:line="300" w:lineRule="auto"/>
        <w:ind w:firstLine="640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napToGrid w:val="0"/>
        <w:spacing w:line="300" w:lineRule="auto"/>
        <w:ind w:firstLine="64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2021年8月</w:t>
      </w:r>
    </w:p>
    <w:p>
      <w:pPr>
        <w:snapToGrid w:val="0"/>
        <w:spacing w:line="300" w:lineRule="auto"/>
        <w:ind w:firstLine="640"/>
        <w:jc w:val="left"/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>
      <w:pPr>
        <w:snapToGrid w:val="0"/>
        <w:spacing w:line="300" w:lineRule="auto"/>
        <w:ind w:firstLine="640"/>
        <w:jc w:val="left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一、基本信息表</w:t>
      </w:r>
    </w:p>
    <w:tbl>
      <w:tblPr>
        <w:tblStyle w:val="4"/>
        <w:tblW w:w="9870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696"/>
        <w:gridCol w:w="737"/>
        <w:gridCol w:w="592"/>
        <w:gridCol w:w="743"/>
        <w:gridCol w:w="157"/>
        <w:gridCol w:w="83"/>
        <w:gridCol w:w="155"/>
        <w:gridCol w:w="887"/>
        <w:gridCol w:w="1133"/>
        <w:gridCol w:w="240"/>
        <w:gridCol w:w="207"/>
        <w:gridCol w:w="445"/>
        <w:gridCol w:w="20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870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  <w:t>（一）申报企业基本信息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jc w:val="center"/>
        </w:trPr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9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5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29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810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29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5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企业性质</w:t>
            </w:r>
          </w:p>
        </w:tc>
        <w:tc>
          <w:tcPr>
            <w:tcW w:w="29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8"/>
                <w:szCs w:val="28"/>
              </w:rPr>
              <w:t xml:space="preserve">□国有 □集体 </w:t>
            </w:r>
            <w:r>
              <w:rPr>
                <w:rFonts w:ascii="仿宋_GB2312" w:hAnsi="仿宋_GB2312" w:eastAsia="仿宋_GB2312" w:cs="仿宋_GB2312"/>
                <w:spacing w:val="-11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8"/>
                <w:szCs w:val="28"/>
              </w:rPr>
              <w:t>民营 □外资 □其他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29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5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主导产品</w:t>
            </w:r>
          </w:p>
        </w:tc>
        <w:tc>
          <w:tcPr>
            <w:tcW w:w="29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职工总数</w:t>
            </w:r>
          </w:p>
        </w:tc>
        <w:tc>
          <w:tcPr>
            <w:tcW w:w="29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5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研发（质量、检测）人员数</w:t>
            </w:r>
          </w:p>
        </w:tc>
        <w:tc>
          <w:tcPr>
            <w:tcW w:w="29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exact"/>
          <w:jc w:val="center"/>
        </w:trPr>
        <w:tc>
          <w:tcPr>
            <w:tcW w:w="46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left"/>
              <w:rPr>
                <w:rFonts w:ascii="仿宋_GB2312" w:hAnsi="仿宋_GB2312" w:eastAsia="仿宋_GB2312" w:cs="仿宋_GB2312"/>
                <w:spacing w:val="-1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通过质量管理体系、环境管理体系、职业健康安全管理体系认证和企业标准化良好行为获证情况</w:t>
            </w:r>
          </w:p>
        </w:tc>
        <w:tc>
          <w:tcPr>
            <w:tcW w:w="517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  <w:jc w:val="center"/>
        </w:trPr>
        <w:tc>
          <w:tcPr>
            <w:tcW w:w="46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牵头或参与制定国际、国家、行业标准和国家、省级企业标准者领跑情况</w:t>
            </w:r>
          </w:p>
        </w:tc>
        <w:tc>
          <w:tcPr>
            <w:tcW w:w="517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  <w:jc w:val="center"/>
        </w:trPr>
        <w:tc>
          <w:tcPr>
            <w:tcW w:w="46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获得省部级以上科技奖励和中国质量奖、质量标杆、井冈质量奖等质量方面奖项或荣誉情况</w:t>
            </w:r>
          </w:p>
        </w:tc>
        <w:tc>
          <w:tcPr>
            <w:tcW w:w="517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925" w:type="dxa"/>
            <w:gridSpan w:val="5"/>
            <w:tcBorders>
              <w:top w:val="single" w:color="000000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58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联系电话（手机）</w:t>
            </w:r>
          </w:p>
        </w:tc>
        <w:tc>
          <w:tcPr>
            <w:tcW w:w="2917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79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指标名称</w:t>
            </w:r>
          </w:p>
        </w:tc>
        <w:tc>
          <w:tcPr>
            <w:tcW w:w="2025" w:type="dxa"/>
            <w:gridSpan w:val="5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2018年</w:t>
            </w:r>
          </w:p>
        </w:tc>
        <w:tc>
          <w:tcPr>
            <w:tcW w:w="2025" w:type="dxa"/>
            <w:gridSpan w:val="4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2019年</w:t>
            </w: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2020年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379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主营业务收入</w:t>
            </w:r>
          </w:p>
        </w:tc>
        <w:tc>
          <w:tcPr>
            <w:tcW w:w="2025" w:type="dxa"/>
            <w:gridSpan w:val="5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gridSpan w:val="4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379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产品销售收入</w:t>
            </w:r>
          </w:p>
        </w:tc>
        <w:tc>
          <w:tcPr>
            <w:tcW w:w="2025" w:type="dxa"/>
            <w:gridSpan w:val="5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gridSpan w:val="4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379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利润总额</w:t>
            </w:r>
          </w:p>
        </w:tc>
        <w:tc>
          <w:tcPr>
            <w:tcW w:w="2025" w:type="dxa"/>
            <w:gridSpan w:val="5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gridSpan w:val="4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379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纳税总额</w:t>
            </w:r>
          </w:p>
        </w:tc>
        <w:tc>
          <w:tcPr>
            <w:tcW w:w="2025" w:type="dxa"/>
            <w:gridSpan w:val="5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gridSpan w:val="4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379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解决就业</w:t>
            </w:r>
          </w:p>
        </w:tc>
        <w:tc>
          <w:tcPr>
            <w:tcW w:w="2025" w:type="dxa"/>
            <w:gridSpan w:val="5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gridSpan w:val="4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379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研发费用</w:t>
            </w:r>
          </w:p>
        </w:tc>
        <w:tc>
          <w:tcPr>
            <w:tcW w:w="2025" w:type="dxa"/>
            <w:gridSpan w:val="5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gridSpan w:val="4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379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研发投入强度</w:t>
            </w:r>
          </w:p>
        </w:tc>
        <w:tc>
          <w:tcPr>
            <w:tcW w:w="2025" w:type="dxa"/>
            <w:gridSpan w:val="5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gridSpan w:val="4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379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研发设计（检测）机构名称（含级别或资质）</w:t>
            </w:r>
          </w:p>
        </w:tc>
        <w:tc>
          <w:tcPr>
            <w:tcW w:w="2025" w:type="dxa"/>
            <w:gridSpan w:val="5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gridSpan w:val="4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379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新产品开发数</w:t>
            </w:r>
          </w:p>
        </w:tc>
        <w:tc>
          <w:tcPr>
            <w:tcW w:w="2025" w:type="dxa"/>
            <w:gridSpan w:val="5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gridSpan w:val="4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379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新产品产值</w:t>
            </w:r>
          </w:p>
        </w:tc>
        <w:tc>
          <w:tcPr>
            <w:tcW w:w="2025" w:type="dxa"/>
            <w:gridSpan w:val="5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gridSpan w:val="4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379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新产品利润</w:t>
            </w:r>
          </w:p>
        </w:tc>
        <w:tc>
          <w:tcPr>
            <w:tcW w:w="2025" w:type="dxa"/>
            <w:gridSpan w:val="5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gridSpan w:val="4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870" w:type="dxa"/>
            <w:gridSpan w:val="14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</w:rPr>
              <w:t>（二）申报产品基本信息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3008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1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上市销售时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间</w:t>
            </w:r>
          </w:p>
        </w:tc>
        <w:tc>
          <w:tcPr>
            <w:tcW w:w="267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  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  <w:jc w:val="center"/>
        </w:trPr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注册商标</w:t>
            </w:r>
          </w:p>
          <w:p>
            <w:pPr>
              <w:widowControl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注册地</w:t>
            </w:r>
          </w:p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有效期</w:t>
            </w:r>
          </w:p>
        </w:tc>
        <w:tc>
          <w:tcPr>
            <w:tcW w:w="3008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1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技术来源</w:t>
            </w:r>
          </w:p>
        </w:tc>
        <w:tc>
          <w:tcPr>
            <w:tcW w:w="267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□企业自主研发</w:t>
            </w:r>
          </w:p>
          <w:p>
            <w:pPr>
              <w:widowControl/>
              <w:adjustRightInd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□产学研联合研发  □科技成果转化  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引进国外设备、技术生产  □其它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exact"/>
          <w:jc w:val="center"/>
        </w:trPr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主要技术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性能指标</w:t>
            </w:r>
          </w:p>
        </w:tc>
        <w:tc>
          <w:tcPr>
            <w:tcW w:w="8100" w:type="dxa"/>
            <w:gridSpan w:val="13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exact"/>
          <w:jc w:val="center"/>
        </w:trPr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产品鉴定或验收情况</w:t>
            </w:r>
          </w:p>
        </w:tc>
        <w:tc>
          <w:tcPr>
            <w:tcW w:w="30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技术水平（如有鉴定或验收请填写，没有不填;请打√）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鉴定</w:t>
            </w:r>
          </w:p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时间</w:t>
            </w: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组织单位（如有鉴定或验收请填写，没有不填）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exact"/>
          <w:jc w:val="center"/>
        </w:trPr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0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国际领先 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国际先进 □国内领先 □国内先进 □其他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 月 日</w:t>
            </w: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产品主</w:t>
            </w:r>
          </w:p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要客户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1.</w:t>
            </w:r>
          </w:p>
          <w:p>
            <w:pPr>
              <w:widowControl/>
              <w:adjustRightIn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2.</w:t>
            </w:r>
          </w:p>
          <w:p>
            <w:pPr>
              <w:widowControl/>
              <w:adjustRightInd w:val="0"/>
              <w:spacing w:line="40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产品有否参与国家、省级重大或重点工程应用（如有请举一列）</w:t>
            </w:r>
          </w:p>
        </w:tc>
        <w:tc>
          <w:tcPr>
            <w:tcW w:w="30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是：</w:t>
            </w:r>
          </w:p>
          <w:p>
            <w:pPr>
              <w:widowControl/>
              <w:adjustRightInd w:val="0"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</w:t>
            </w:r>
          </w:p>
          <w:p>
            <w:pPr>
              <w:widowControl/>
              <w:adjustRightInd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否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近三年有否被评为省级优秀新产品或首台套产品、首批次目录（如有请说明）</w:t>
            </w: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□是：  </w:t>
            </w:r>
          </w:p>
          <w:p>
            <w:pPr>
              <w:widowControl/>
              <w:adjustRightInd w:val="0"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</w:t>
            </w:r>
          </w:p>
          <w:p>
            <w:pPr>
              <w:widowControl/>
              <w:adjustRightInd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□否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本产品授权知识产权情况</w:t>
            </w:r>
          </w:p>
        </w:tc>
        <w:tc>
          <w:tcPr>
            <w:tcW w:w="30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专利数（项）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8"/>
                <w:szCs w:val="28"/>
              </w:rPr>
              <w:t>软件著作权数（项）</w:t>
            </w: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其他（项）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授权发明专利名称</w:t>
            </w:r>
          </w:p>
        </w:tc>
        <w:tc>
          <w:tcPr>
            <w:tcW w:w="66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6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是否属于强制性管理产品</w:t>
            </w:r>
          </w:p>
        </w:tc>
        <w:tc>
          <w:tcPr>
            <w:tcW w:w="30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（3C、生产许可证、食品生产许可、药品生产许可证、特种设备制造许可证等）</w:t>
            </w:r>
          </w:p>
        </w:tc>
        <w:tc>
          <w:tcPr>
            <w:tcW w:w="2415" w:type="dxa"/>
            <w:gridSpan w:val="4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获国家或省部级政府部门品牌荣誉称号数</w:t>
            </w:r>
          </w:p>
        </w:tc>
        <w:tc>
          <w:tcPr>
            <w:tcW w:w="2677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exact"/>
          <w:jc w:val="center"/>
        </w:trPr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主要特点优势和技术创新情况</w:t>
            </w:r>
          </w:p>
        </w:tc>
        <w:tc>
          <w:tcPr>
            <w:tcW w:w="8100" w:type="dxa"/>
            <w:gridSpan w:val="1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  <w:jc w:val="center"/>
        </w:trPr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产品获得相关认证情况</w:t>
            </w:r>
          </w:p>
        </w:tc>
        <w:tc>
          <w:tcPr>
            <w:tcW w:w="8100" w:type="dxa"/>
            <w:gridSpan w:val="1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24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指标名称</w:t>
            </w:r>
          </w:p>
        </w:tc>
        <w:tc>
          <w:tcPr>
            <w:tcW w:w="246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2018年</w:t>
            </w:r>
          </w:p>
        </w:tc>
        <w:tc>
          <w:tcPr>
            <w:tcW w:w="246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2019年</w:t>
            </w:r>
          </w:p>
        </w:tc>
        <w:tc>
          <w:tcPr>
            <w:tcW w:w="2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2020年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24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销售量（件）</w:t>
            </w:r>
          </w:p>
        </w:tc>
        <w:tc>
          <w:tcPr>
            <w:tcW w:w="246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6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24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销售收入（万元）</w:t>
            </w:r>
          </w:p>
        </w:tc>
        <w:tc>
          <w:tcPr>
            <w:tcW w:w="246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6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4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销售利润（万元）</w:t>
            </w:r>
          </w:p>
        </w:tc>
        <w:tc>
          <w:tcPr>
            <w:tcW w:w="246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6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24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品牌投入（万元）</w:t>
            </w:r>
          </w:p>
        </w:tc>
        <w:tc>
          <w:tcPr>
            <w:tcW w:w="246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6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24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国内外市场占有率</w:t>
            </w:r>
          </w:p>
        </w:tc>
        <w:tc>
          <w:tcPr>
            <w:tcW w:w="246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6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24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国内外市场排名</w:t>
            </w:r>
          </w:p>
        </w:tc>
        <w:tc>
          <w:tcPr>
            <w:tcW w:w="246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6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申报产品质量水平</w:t>
            </w:r>
          </w:p>
        </w:tc>
        <w:tc>
          <w:tcPr>
            <w:tcW w:w="276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6300"/>
              </w:tabs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产品质量近三年省级以上监督检查合格率</w:t>
            </w:r>
          </w:p>
          <w:p>
            <w:pPr>
              <w:widowControl/>
              <w:tabs>
                <w:tab w:val="left" w:pos="6300"/>
              </w:tabs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6300"/>
              </w:tabs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6300"/>
              </w:tabs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6300"/>
              </w:tabs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6300"/>
              </w:tabs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3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exact"/>
          <w:jc w:val="center"/>
        </w:trPr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6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执行标准情况（请打√）</w:t>
            </w:r>
          </w:p>
        </w:tc>
        <w:tc>
          <w:tcPr>
            <w:tcW w:w="533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6300"/>
              </w:tabs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标准名称（标准号）：</w:t>
            </w:r>
          </w:p>
          <w:p>
            <w:pPr>
              <w:widowControl/>
              <w:tabs>
                <w:tab w:val="left" w:pos="6300"/>
              </w:tabs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高于国际标准  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与国际标准相当</w:t>
            </w:r>
          </w:p>
          <w:p>
            <w:pPr>
              <w:widowControl/>
              <w:tabs>
                <w:tab w:val="left" w:pos="6300"/>
              </w:tabs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高于国家标准  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采用国家标准</w:t>
            </w:r>
          </w:p>
          <w:p>
            <w:pPr>
              <w:widowControl/>
              <w:tabs>
                <w:tab w:val="left" w:pos="6300"/>
              </w:tabs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高于行业标准  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采用行业标准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真实性</w:t>
            </w:r>
          </w:p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承诺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adjustRightInd w:val="0"/>
              <w:spacing w:line="4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我单位申报的所有材料，均真实、完整，如有不实，愿承担相应责任。</w:t>
            </w:r>
          </w:p>
          <w:p>
            <w:pPr>
              <w:widowControl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法人代表签字：              </w:t>
            </w:r>
          </w:p>
          <w:p>
            <w:pPr>
              <w:widowControl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申报企业盖章：</w:t>
            </w:r>
          </w:p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年    月    日</w:t>
            </w:r>
          </w:p>
        </w:tc>
      </w:tr>
    </w:tbl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二、申请报告</w:t>
      </w:r>
    </w:p>
    <w:p>
      <w:pPr>
        <w:spacing w:line="580" w:lineRule="exact"/>
        <w:ind w:left="630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（一）企业基本情况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1.生产经营情况。包括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基本简介、</w:t>
      </w:r>
      <w:r>
        <w:rPr>
          <w:rFonts w:hint="eastAsia" w:ascii="仿宋_GB2312" w:hAnsi="仿宋_GB2312" w:eastAsia="仿宋_GB2312" w:cs="仿宋_GB2312"/>
          <w:sz w:val="32"/>
          <w:szCs w:val="32"/>
        </w:rPr>
        <w:t>运营管理和财务状况、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主导产品、行业地位和影响力、经济社会效益等情况。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2.技术创新情况。包括研发投入、技术创新团队、研发设计（检测）机构、技术创新活动、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产品研发设计、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获得</w:t>
      </w:r>
      <w:r>
        <w:rPr>
          <w:rFonts w:hint="eastAsia" w:ascii="仿宋_GB2312" w:hAnsi="仿宋_GB2312" w:eastAsia="仿宋_GB2312" w:cs="仿宋_GB2312"/>
          <w:sz w:val="32"/>
          <w:szCs w:val="32"/>
        </w:rPr>
        <w:t>省级以上科学技术奖励（含优秀新产品）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widowControl/>
        <w:adjustRightInd w:val="0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3.生产制造情况。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包括生产工艺、技术和装备情况，生产制造智能化、绿色化、服务化情况，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承担国家重大项目或工程建设情况。</w:t>
      </w:r>
    </w:p>
    <w:p>
      <w:pPr>
        <w:widowControl/>
        <w:adjustRightInd w:val="0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4.质量管理情况。包括质量管理体系建设（通过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质量管理体系、环境管理体系和职业健康安全管理体系认证情况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检测能力（检测机构、配套检测设备、检测管理制度及其执行等）、全生命周期质量管理和</w:t>
      </w:r>
      <w:r>
        <w:rPr>
          <w:rFonts w:hint="eastAsia" w:ascii="仿宋_GB2312" w:hAnsi="仿宋_GB2312" w:eastAsia="仿宋_GB2312" w:cs="仿宋_GB2312"/>
          <w:sz w:val="32"/>
          <w:szCs w:val="32"/>
        </w:rPr>
        <w:t>追溯机制（供应链溯源及质量保障）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、牵头或参与制定国际、国家和行业标准情况，获得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中国质量奖、井冈质量奖、质量标杆等奖项或荣誉称号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情况。</w:t>
      </w:r>
    </w:p>
    <w:p>
      <w:pPr>
        <w:spacing w:line="580" w:lineRule="exact"/>
        <w:ind w:left="630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（二）申报产品情况</w:t>
      </w:r>
    </w:p>
    <w:p>
      <w:pPr>
        <w:pStyle w:val="2"/>
        <w:spacing w:before="0" w:after="0" w:line="580" w:lineRule="exact"/>
        <w:ind w:firstLine="640" w:firstLineChars="200"/>
        <w:rPr>
          <w:rFonts w:hint="eastAsia"/>
          <w:b w:val="0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</w:rPr>
        <w:t>1.产品基本情况。包括主要功能、性能和特点；国内外同类或相近产品情况；产品未来发展前景或趋势。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2.产品技术性能情况，包括产品设计、技术创新及关键点，</w:t>
      </w:r>
      <w:r>
        <w:rPr>
          <w:rFonts w:hint="eastAsia" w:eastAsia="仿宋_GB2312" w:cs="仿宋_GB2312"/>
          <w:sz w:val="32"/>
          <w:szCs w:val="32"/>
        </w:rPr>
        <w:t>主要性能指标，技术水平及产品</w:t>
      </w:r>
      <w:r>
        <w:rPr>
          <w:rFonts w:hint="eastAsia" w:ascii="仿宋_GB2312" w:hAnsi="仿宋_GB2312" w:eastAsia="仿宋_GB2312" w:cs="仿宋_GB2312"/>
          <w:sz w:val="32"/>
          <w:szCs w:val="32"/>
        </w:rPr>
        <w:t>生产工艺和装备；产品知识产权及其权益归属情况；产品标准对标和参与产品相关国际、国家或行业标准制修订情况；产品获得省级以上科学技术奖励（含优秀新产品）情况；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承担与产品相关各类国家重大项目情况。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产品质量情况。包括产品稳定性、可靠性、安全性情况；产品质量管理、质量追溯、供应链溯源及质量保障情况；产品质量近三年省级监督检查合格率情况；产品获得许可和认证情况；产品获得国家或省（部）级政府部门质量奖项或荣誉称号情况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4.产品品牌情况。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包括产品及品牌（注册商标）定位和历史、品牌营销（品牌战略、品牌投入、品牌策划、品牌宣传等），品牌维护（市场渠道、客户服务系统、售后服务管理和品牌管理、保护及形象维护等）、品牌价值（行业内知名度和用户满意度、美誉度）、获得国家和省部级政府部门品牌荣誉称号或奖项情况、参与政府采购和国家、省级重大或重点工程应用情况等。</w:t>
      </w:r>
    </w:p>
    <w:p>
      <w:pPr>
        <w:spacing w:line="580" w:lineRule="exact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产品效益情况。包括经济效益（产品销售收入及其排名、销售利润、利润率、国内外市场占有率及其排名）、社会效益（就业、税收等）、生态效益（环境体系认证和节能降耗、污染减排、资源节约等）、产业效益</w:t>
      </w:r>
      <w:r>
        <w:rPr>
          <w:rFonts w:hint="eastAsia" w:eastAsia="仿宋_GB2312" w:cs="仿宋_GB2312"/>
          <w:sz w:val="32"/>
          <w:szCs w:val="32"/>
        </w:rPr>
        <w:t>（填补国内和省内产业空白、带动国内和我省产业发展等）。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6.产品特色情况。包括体现或代表江西资源特色、区域特色和产业特色情况。</w:t>
      </w:r>
    </w:p>
    <w:p>
      <w:pPr>
        <w:spacing w:line="580" w:lineRule="exact"/>
        <w:ind w:left="630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（三）相关材料（扫描件）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1.2018、2019、2020年度财务会计报表（资产负债表、现金流量表、利润表或损益表）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2.质量管理体系、环境管理体系和职业健康安全管理体系等认证证书</w:t>
      </w:r>
    </w:p>
    <w:p>
      <w:pPr>
        <w:pStyle w:val="2"/>
        <w:spacing w:before="0" w:after="0" w:line="580" w:lineRule="exact"/>
        <w:ind w:firstLine="640" w:firstLineChars="200"/>
        <w:jc w:val="left"/>
        <w:rPr>
          <w:rFonts w:hint="eastAsia"/>
          <w:b w:val="0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</w:rPr>
        <w:t>3.申报企业为第一责任单位的技术创新平台证明文件</w:t>
      </w:r>
    </w:p>
    <w:p>
      <w:pPr>
        <w:pStyle w:val="2"/>
        <w:spacing w:before="0" w:after="0" w:line="580" w:lineRule="exact"/>
        <w:ind w:firstLine="640" w:firstLineChars="200"/>
        <w:jc w:val="left"/>
        <w:rPr>
          <w:b w:val="0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</w:rPr>
        <w:t>4.企业主持或参与国际、国家和行业标准制修订证明页</w:t>
      </w:r>
    </w:p>
    <w:p>
      <w:pPr>
        <w:pStyle w:val="2"/>
        <w:spacing w:before="0" w:after="0" w:line="580" w:lineRule="exact"/>
        <w:ind w:firstLine="640" w:firstLineChars="200"/>
        <w:jc w:val="left"/>
        <w:rPr>
          <w:rFonts w:ascii="仿宋_GB2312" w:hAnsi="仿宋_GB2312" w:eastAsia="仿宋_GB2312" w:cs="仿宋_GB2312"/>
          <w:b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</w:rPr>
        <w:t>5.申报企业获得省级以上科学技术奖励（含优秀新产品）和中国质量奖、井冈质量奖、质量标杆等奖项或荣誉称号证明材料</w:t>
      </w:r>
    </w:p>
    <w:p>
      <w:pPr>
        <w:pStyle w:val="2"/>
        <w:spacing w:before="0" w:after="0"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</w:rPr>
        <w:t>6.产品注册商标证书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7.产品及其生产线图片</w:t>
      </w:r>
    </w:p>
    <w:p>
      <w:pPr>
        <w:pStyle w:val="2"/>
        <w:spacing w:before="0" w:after="0"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</w:rPr>
        <w:t>8.相关证书（3C认证证书、工业产品生产许可证、食品生产许可证、药品生产许可证、计量器具许可证、特种设备制造许可证、出口质量许可证、出口食品卫生注册登记管理证书等）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9.产品采用标准首页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10.产品知识产权证书</w:t>
      </w:r>
    </w:p>
    <w:p>
      <w:pPr>
        <w:pStyle w:val="2"/>
        <w:spacing w:before="0" w:after="0"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</w:rPr>
        <w:t>11.节能产品、HACCP等产品认证证书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12.新产品证书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13.产品检测报告、查新报告或专家鉴定（验收）意见</w:t>
      </w:r>
    </w:p>
    <w:p>
      <w:pPr>
        <w:spacing w:line="580" w:lineRule="exact"/>
        <w:jc w:val="left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产品获得中国驰名商标等政府部门授予的品牌荣誉称号证明材料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14.申报产品美誉度材料（取得的荣誉、排名等）。</w:t>
      </w:r>
    </w:p>
    <w:p>
      <w:pPr>
        <w:snapToGrid w:val="0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15.申报企业近三年未发生重大质量、安全、环保责任事故和其他司法、行政部门认定的重大严重违法失信行为、申报产品未发生产品重大质量问题申明。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16.其它申报企业认为有必要提供的材料。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备注：企业成立时间未超过三年的，按实际年限填报数据和提供材料。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CE"/>
    <w:rsid w:val="00102F4A"/>
    <w:rsid w:val="009938CE"/>
    <w:rsid w:val="00A76FC9"/>
    <w:rsid w:val="5FE7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3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6">
    <w:name w:val="Char"/>
    <w:basedOn w:val="1"/>
    <w:uiPriority w:val="0"/>
    <w:rPr>
      <w:rFonts w:ascii="Tahoma" w:hAnsi="Tahoma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460</Words>
  <Characters>2624</Characters>
  <Lines>21</Lines>
  <Paragraphs>6</Paragraphs>
  <ScaleCrop>false</ScaleCrop>
  <LinksUpToDate>false</LinksUpToDate>
  <CharactersWithSpaces>3078</CharactersWithSpaces>
  <Application>WPS Office_10.8.0.6294_F1E327BC-269C-435d-A152-05C5408002CA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2021-08-13T07:24:00Z</dcterms:created>
  <dc:creator>王宛琛</dc:creator>
  <cp:lastModifiedBy>Administrator</cp:lastModifiedBy>
  <dcterms:modified xsi:type="dcterms:W3CDTF">2021-08-16T02:41:58Z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2052-10.8.0.6294</vt:lpwstr>
  </property>
</Properties>
</file>